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246D" w14:textId="301C7AD7" w:rsidR="00B56BD6" w:rsidRDefault="005A2574">
      <w:pPr>
        <w:rPr>
          <w:b/>
          <w:bCs/>
          <w:u w:val="single"/>
        </w:rPr>
      </w:pPr>
      <w:r w:rsidRPr="005A2574">
        <w:rPr>
          <w:b/>
          <w:bCs/>
          <w:u w:val="single"/>
        </w:rPr>
        <w:t>Nic Stead</w:t>
      </w:r>
    </w:p>
    <w:p w14:paraId="79879A7E" w14:textId="3B165E68" w:rsidR="005A2574" w:rsidRDefault="005A2574">
      <w:r>
        <w:t xml:space="preserve">Nic Stead is a qualified art teacher with a specialism in creative therapies. Having trained in London initially in film &amp; special effects, Nic has spent her years developing her own practice alongside teaching others. </w:t>
      </w:r>
    </w:p>
    <w:p w14:paraId="3678AB7A" w14:textId="71CE2064" w:rsidR="005A2574" w:rsidRDefault="005A2574">
      <w:r>
        <w:t xml:space="preserve">Nic currently runs Mana Hub Whitby and has the hub as a place for creative learning no matter what your ability. Working in clay, Nic’s learners come from all different backgrounds using clay as a medium to build </w:t>
      </w:r>
      <w:proofErr w:type="spellStart"/>
      <w:r>
        <w:t>self confidence</w:t>
      </w:r>
      <w:proofErr w:type="spellEnd"/>
      <w:r>
        <w:t xml:space="preserve">, help alleviate anxiety and increase a sense of wellbeing. </w:t>
      </w:r>
    </w:p>
    <w:p w14:paraId="6795C676" w14:textId="7EF51373" w:rsidR="005A2574" w:rsidRDefault="005A2574">
      <w:r>
        <w:t>Nic has been running wellbeing events for both adults and children over the last 3 years, with successful outcomes for individuals who have come away from the weekend events, feeling transformed in their own wellbeing, releasing old patterns and beliefs about themselves, and helping release trauma in their bodies.</w:t>
      </w:r>
    </w:p>
    <w:p w14:paraId="79A30AF2" w14:textId="04EAC8B7" w:rsidR="005A2574" w:rsidRPr="005A2574" w:rsidRDefault="005A2574">
      <w:r>
        <w:t>Having worked internationally, Nic has developed her own artistic practice and continues to exhibit and sell her work in and around Whitby. Her next solo exhibition is at Staithes Festival of the Arts.</w:t>
      </w:r>
    </w:p>
    <w:sectPr w:rsidR="005A2574" w:rsidRPr="005A25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74"/>
    <w:rsid w:val="00135264"/>
    <w:rsid w:val="005A2574"/>
    <w:rsid w:val="00897680"/>
    <w:rsid w:val="00B56BD6"/>
    <w:rsid w:val="00F71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E108"/>
  <w15:chartTrackingRefBased/>
  <w15:docId w15:val="{15FF44CC-26CB-4DED-AB21-A1963FF6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574"/>
    <w:rPr>
      <w:rFonts w:eastAsiaTheme="majorEastAsia" w:cstheme="majorBidi"/>
      <w:color w:val="272727" w:themeColor="text1" w:themeTint="D8"/>
    </w:rPr>
  </w:style>
  <w:style w:type="paragraph" w:styleId="Title">
    <w:name w:val="Title"/>
    <w:basedOn w:val="Normal"/>
    <w:next w:val="Normal"/>
    <w:link w:val="TitleChar"/>
    <w:uiPriority w:val="10"/>
    <w:qFormat/>
    <w:rsid w:val="005A2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574"/>
    <w:pPr>
      <w:spacing w:before="160"/>
      <w:jc w:val="center"/>
    </w:pPr>
    <w:rPr>
      <w:i/>
      <w:iCs/>
      <w:color w:val="404040" w:themeColor="text1" w:themeTint="BF"/>
    </w:rPr>
  </w:style>
  <w:style w:type="character" w:customStyle="1" w:styleId="QuoteChar">
    <w:name w:val="Quote Char"/>
    <w:basedOn w:val="DefaultParagraphFont"/>
    <w:link w:val="Quote"/>
    <w:uiPriority w:val="29"/>
    <w:rsid w:val="005A2574"/>
    <w:rPr>
      <w:i/>
      <w:iCs/>
      <w:color w:val="404040" w:themeColor="text1" w:themeTint="BF"/>
    </w:rPr>
  </w:style>
  <w:style w:type="paragraph" w:styleId="ListParagraph">
    <w:name w:val="List Paragraph"/>
    <w:basedOn w:val="Normal"/>
    <w:uiPriority w:val="34"/>
    <w:qFormat/>
    <w:rsid w:val="005A2574"/>
    <w:pPr>
      <w:ind w:left="720"/>
      <w:contextualSpacing/>
    </w:pPr>
  </w:style>
  <w:style w:type="character" w:styleId="IntenseEmphasis">
    <w:name w:val="Intense Emphasis"/>
    <w:basedOn w:val="DefaultParagraphFont"/>
    <w:uiPriority w:val="21"/>
    <w:qFormat/>
    <w:rsid w:val="005A2574"/>
    <w:rPr>
      <w:i/>
      <w:iCs/>
      <w:color w:val="0F4761" w:themeColor="accent1" w:themeShade="BF"/>
    </w:rPr>
  </w:style>
  <w:style w:type="paragraph" w:styleId="IntenseQuote">
    <w:name w:val="Intense Quote"/>
    <w:basedOn w:val="Normal"/>
    <w:next w:val="Normal"/>
    <w:link w:val="IntenseQuoteChar"/>
    <w:uiPriority w:val="30"/>
    <w:qFormat/>
    <w:rsid w:val="005A2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574"/>
    <w:rPr>
      <w:i/>
      <w:iCs/>
      <w:color w:val="0F4761" w:themeColor="accent1" w:themeShade="BF"/>
    </w:rPr>
  </w:style>
  <w:style w:type="character" w:styleId="IntenseReference">
    <w:name w:val="Intense Reference"/>
    <w:basedOn w:val="DefaultParagraphFont"/>
    <w:uiPriority w:val="32"/>
    <w:qFormat/>
    <w:rsid w:val="005A25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stead</dc:creator>
  <cp:keywords/>
  <dc:description/>
  <cp:lastModifiedBy>nic stead</cp:lastModifiedBy>
  <cp:revision>1</cp:revision>
  <dcterms:created xsi:type="dcterms:W3CDTF">2025-08-31T20:55:00Z</dcterms:created>
  <dcterms:modified xsi:type="dcterms:W3CDTF">2025-08-31T21:05:00Z</dcterms:modified>
</cp:coreProperties>
</file>